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pPr>
        <w:jc w:val="center"/>
        <w:rPr>
          <w:sz w:val="36"/>
          <w:szCs w:val="36"/>
        </w:rPr>
      </w:pPr>
      <w:bookmarkStart w:id="0" w:name="_GoBack"/>
      <w:bookmarkEnd w:id="0"/>
      <w:r>
        <w:rPr>
          <w:rFonts w:hint="eastAsia"/>
          <w:sz w:val="36"/>
          <w:szCs w:val="36"/>
        </w:rPr>
        <w:t>報告タイトル</w:t>
      </w:r>
    </w:p>
    <w:p/>
    <w:p>
      <w:pPr>
        <w:ind w:right="-1" w:firstLineChars="800" w:firstLine="1852"/>
        <w:jc w:val="right"/>
        <w:rPr>
          <w:sz w:val="24"/>
        </w:rPr>
      </w:pPr>
      <w:r>
        <w:rPr>
          <w:rFonts w:hint="eastAsia"/>
          <w:sz w:val="24"/>
        </w:rPr>
        <w:t>広告大学　広告　太郎○</w:t>
      </w:r>
    </w:p>
    <w:p>
      <w:pPr>
        <w:ind w:right="222" w:firstLineChars="800" w:firstLine="1852"/>
        <w:jc w:val="right"/>
        <w:rPr>
          <w:sz w:val="24"/>
        </w:rPr>
      </w:pPr>
      <w:r>
        <w:rPr>
          <w:rFonts w:hint="eastAsia"/>
          <w:sz w:val="24"/>
        </w:rPr>
        <w:t>広告大学　広告　花子</w:t>
      </w:r>
    </w:p>
    <w:p/>
    <w:p>
      <w:pPr>
        <w:rPr>
          <w:rFonts w:ascii="ＭＳ ゴシック" w:eastAsia="ＭＳ ゴシック" w:hAnsi="ＭＳ ゴシック"/>
          <w:b/>
          <w:szCs w:val="21"/>
        </w:rPr>
      </w:pPr>
      <w:r>
        <w:rPr>
          <w:rFonts w:ascii="ＭＳ ゴシック" w:eastAsia="ＭＳ ゴシック" w:hAnsi="ＭＳ ゴシック" w:hint="eastAsia"/>
          <w:b/>
        </w:rPr>
        <w:t>１．</w:t>
      </w:r>
      <w:r>
        <w:rPr>
          <w:rFonts w:ascii="ＭＳ ゴシック" w:eastAsia="ＭＳ ゴシック" w:hAnsi="ＭＳ ゴシック" w:hint="eastAsia"/>
          <w:b/>
          <w:szCs w:val="21"/>
        </w:rPr>
        <w:t>□□□□□□</w:t>
      </w:r>
    </w:p>
    <w:p>
      <w:pPr>
        <w:ind w:firstLineChars="100" w:firstLine="202"/>
        <w:rPr>
          <w:szCs w:val="21"/>
        </w:rPr>
      </w:pPr>
      <w:r>
        <w:rPr>
          <w:rFonts w:hint="eastAsia"/>
          <w:szCs w:val="21"/>
        </w:rPr>
        <w:t>□□□□□□□□□□□□□□□□□□□□□□□□□□□□□□□□□□□□□□□□□□□□□□□□□□□□□□□□□□□□□□□□□□□□□□□□□□□□□□□□□□□□□□□□□□□□□□□□□□□□□□□□□□□□□□□□□□□□□□□□□□□□□□□□□□□□□□□□□□□□□□□□□□□□□□□□□□□□□□□□□□□□□□□□□□□□□□□□□□□□□□□□□□□□□□□□□□□□□□□□□□□□□□□□□□□□□□□□□□□□□□□□□□□□□□□□□□□□□□□□□□□□□□□□□□□□□□□□□□□□□□□□□□□□□□□□□□□□□□□□□□□□□□□□□□□□□□□□□□□□□□□□□□。</w:t>
      </w:r>
    </w:p>
    <w:p>
      <w:pPr>
        <w:rPr>
          <w:rFonts w:ascii="Segoe UI Symbol" w:hAnsi="Segoe UI Symbol" w:cs="Segoe UI Symbol"/>
        </w:rPr>
      </w:pPr>
    </w:p>
    <w:p>
      <w:pPr>
        <w:rPr>
          <w:rFonts w:ascii="ＭＳ ゴシック" w:eastAsia="ＭＳ ゴシック" w:hAnsi="ＭＳ ゴシック"/>
          <w:b/>
          <w:szCs w:val="21"/>
        </w:rPr>
      </w:pPr>
      <w:r>
        <w:rPr>
          <w:rFonts w:ascii="ＭＳ ゴシック" w:eastAsia="ＭＳ ゴシック" w:hAnsi="ＭＳ ゴシック" w:hint="eastAsia"/>
          <w:b/>
        </w:rPr>
        <w:t>２．</w:t>
      </w:r>
      <w:r>
        <w:rPr>
          <w:rFonts w:ascii="ＭＳ ゴシック" w:eastAsia="ＭＳ ゴシック" w:hAnsi="ＭＳ ゴシック" w:hint="eastAsia"/>
          <w:b/>
          <w:szCs w:val="21"/>
        </w:rPr>
        <w:t>□□□□□□</w:t>
      </w:r>
    </w:p>
    <w:p>
      <w:pPr>
        <w:rPr>
          <w:szCs w:val="21"/>
        </w:rPr>
      </w:pPr>
      <w:r>
        <w:rPr>
          <w:rFonts w:hint="eastAsia"/>
        </w:rPr>
        <w:t xml:space="preserve">　□□□□□□□□□□□□□□□□□□□□□□□□□□□□□□□□□□□□□□□□□□□□□□□□□□□□□□□□□</w:t>
      </w:r>
      <w:r>
        <w:rPr>
          <w:rFonts w:hint="eastAsia"/>
          <w:szCs w:val="21"/>
        </w:rPr>
        <w:t>□□□□□□□□□□□□□□□□□□□□□□□□□□□□□□□□□□□□□□□□□□□□□□□□□□□□□□□□□□□□□□□□□□□□□□□□□□□□□□□□□□□□□□□□□□□□□□□□□□□□□□□□□□□□□□□□□□□□□□□□□□□□□□□□□□□□□□□□□□□□□□□□□□□□□□□□□□□□□□□□□□□□□□□□□□□□□□□□□□□□□□□□□□□□□□□□□□□□□□□□□□□□□。</w:t>
      </w:r>
    </w:p>
    <w:p>
      <w:pPr>
        <w:rPr>
          <w:szCs w:val="21"/>
        </w:rPr>
      </w:pPr>
      <w:r>
        <w:rPr>
          <w:rFonts w:hint="eastAsia"/>
          <w:szCs w:val="21"/>
        </w:rPr>
        <w:t xml:space="preserve">　□□□□□□□□□□□□□□□□□□□□□□□□□□□□□□□□□□□□□□□□□□□□□□□□□□□□□□□□□□□□□□□□□□□□□□□□□□□□□□□□□□。</w:t>
      </w:r>
    </w:p>
    <w:p/>
    <w:p>
      <w:pPr>
        <w:rPr>
          <w:rFonts w:ascii="ＭＳ ゴシック" w:eastAsia="ＭＳ ゴシック" w:hAnsi="ＭＳ ゴシック"/>
          <w:b/>
          <w:szCs w:val="21"/>
        </w:rPr>
      </w:pPr>
      <w:r>
        <w:rPr>
          <w:rFonts w:ascii="ＭＳ ゴシック" w:eastAsia="ＭＳ ゴシック" w:hAnsi="ＭＳ ゴシック" w:hint="eastAsia"/>
          <w:b/>
        </w:rPr>
        <w:t>３．</w:t>
      </w:r>
      <w:r>
        <w:rPr>
          <w:rFonts w:ascii="ＭＳ ゴシック" w:eastAsia="ＭＳ ゴシック" w:hAnsi="ＭＳ ゴシック" w:hint="eastAsia"/>
          <w:b/>
          <w:szCs w:val="21"/>
        </w:rPr>
        <w:t>□□□□□□</w:t>
      </w:r>
    </w:p>
    <w:p>
      <w:pPr>
        <w:rPr>
          <w:szCs w:val="21"/>
        </w:rPr>
      </w:pPr>
      <w:r>
        <w:rPr>
          <w:rFonts w:hint="eastAsia"/>
        </w:rPr>
        <w:t xml:space="preserve">　□□□□□□□□□□□□□□□□□□□□□□□□□□□□□□□□□□□□□□□□□□□□□□□□□□□□□□□□□</w:t>
      </w:r>
      <w:r>
        <w:rPr>
          <w:rFonts w:hint="eastAsia"/>
          <w:szCs w:val="21"/>
        </w:rPr>
        <w:t>□□□□□□□□□□□□□□□□□□□□□□□□□□□□□□□□□□□□□□□□□□□□□□□□□□□□□□□□□□□□□□□□□□□□□□□□□□□□□□□□□□□□□□□□□□□□□□□□□□□□□□□□□□□□□□□□□□□□□□□□□□□□□□□□□□□□□□□□□□□□□□□□□□□□□□□□□□□□□□□□□□□□□□□□□□□□□□□□□□□□□□□□□□□□□□□□□□□□□□□□□□□□□。</w:t>
      </w:r>
    </w:p>
    <w:p/>
    <w:p>
      <w:pPr>
        <w:rPr>
          <w:rFonts w:asciiTheme="majorEastAsia" w:eastAsiaTheme="majorEastAsia" w:hAnsiTheme="majorEastAsia"/>
          <w:b/>
        </w:rPr>
      </w:pPr>
      <w:r>
        <w:rPr>
          <w:rFonts w:asciiTheme="majorEastAsia" w:eastAsiaTheme="majorEastAsia" w:hAnsiTheme="majorEastAsia" w:hint="eastAsia"/>
          <w:b/>
        </w:rPr>
        <w:t>参考文献</w:t>
      </w:r>
    </w:p>
    <w:p>
      <w:pPr>
        <w:rPr>
          <w:rFonts w:ascii="Times New Roman" w:eastAsiaTheme="minorEastAsia" w:hAnsi="Times New Roman"/>
        </w:rPr>
      </w:pPr>
      <w:r>
        <w:rPr>
          <w:rFonts w:ascii="Times New Roman" w:eastAsiaTheme="minorEastAsia" w:hAnsi="Times New Roman"/>
        </w:rPr>
        <w:t>小林太三郎（</w:t>
      </w:r>
      <w:r>
        <w:rPr>
          <w:rFonts w:ascii="Times New Roman" w:eastAsiaTheme="minorEastAsia" w:hAnsi="Times New Roman"/>
        </w:rPr>
        <w:t>1968</w:t>
      </w:r>
      <w:r>
        <w:rPr>
          <w:rFonts w:ascii="Times New Roman" w:eastAsiaTheme="minorEastAsia" w:hAnsi="Times New Roman"/>
        </w:rPr>
        <w:t>）『広告管理の理論と実際』同文館。</w:t>
      </w:r>
    </w:p>
    <w:p>
      <w:pPr>
        <w:rPr>
          <w:rFonts w:ascii="Times New Roman" w:eastAsiaTheme="minorEastAsia" w:hAnsi="Times New Roman"/>
        </w:rPr>
      </w:pPr>
      <w:r>
        <w:rPr>
          <w:rFonts w:ascii="Times New Roman" w:eastAsiaTheme="minorEastAsia" w:hAnsi="Times New Roman"/>
        </w:rPr>
        <w:t>八巻俊雄（</w:t>
      </w:r>
      <w:r>
        <w:rPr>
          <w:rFonts w:ascii="Times New Roman" w:eastAsiaTheme="minorEastAsia" w:hAnsi="Times New Roman"/>
        </w:rPr>
        <w:t>1980</w:t>
      </w:r>
      <w:r>
        <w:rPr>
          <w:rFonts w:ascii="Times New Roman" w:eastAsiaTheme="minorEastAsia" w:hAnsi="Times New Roman"/>
        </w:rPr>
        <w:t>）「広告表現の国際比較」『広告科学』第</w:t>
      </w:r>
      <w:r>
        <w:rPr>
          <w:rFonts w:ascii="Times New Roman" w:eastAsiaTheme="minorEastAsia" w:hAnsi="Times New Roman"/>
        </w:rPr>
        <w:t>6</w:t>
      </w:r>
      <w:r>
        <w:rPr>
          <w:rFonts w:ascii="Times New Roman" w:eastAsiaTheme="minorEastAsia" w:hAnsi="Times New Roman"/>
        </w:rPr>
        <w:t>集、</w:t>
      </w:r>
      <w:r>
        <w:rPr>
          <w:rFonts w:ascii="Times New Roman" w:eastAsiaTheme="minorEastAsia" w:hAnsi="Times New Roman"/>
        </w:rPr>
        <w:t>46-59</w:t>
      </w:r>
      <w:r>
        <w:rPr>
          <w:rFonts w:ascii="Times New Roman" w:eastAsiaTheme="minorEastAsia" w:hAnsi="Times New Roman"/>
        </w:rPr>
        <w:t>。</w:t>
      </w:r>
    </w:p>
    <w:p>
      <w:pPr>
        <w:rPr>
          <w:rFonts w:asciiTheme="majorEastAsia" w:eastAsiaTheme="majorEastAsia" w:hAnsiTheme="majorEastAsia"/>
        </w:rPr>
      </w:pPr>
    </w:p>
    <w:p>
      <w:pPr>
        <w:rPr>
          <w:rFonts w:asciiTheme="minorEastAsia" w:eastAsiaTheme="minorEastAsia" w:hAnsiTheme="minorEastAsia"/>
        </w:rPr>
      </w:pPr>
      <w:r>
        <w:rPr>
          <w:rFonts w:asciiTheme="minorEastAsia" w:eastAsiaTheme="minorEastAsia" w:hAnsiTheme="minorEastAsia" w:hint="eastAsia"/>
        </w:rPr>
        <w:t xml:space="preserve">代表者連絡先　広告　太郎　</w:t>
      </w:r>
      <w:r>
        <w:rPr>
          <w:rFonts w:ascii="Times New Roman" w:eastAsiaTheme="minorEastAsia" w:hAnsi="Times New Roman"/>
        </w:rPr>
        <w:t>Koukoku_taro@waseda.jp</w:t>
      </w:r>
    </w:p>
    <w:sectPr>
      <w:footerReference w:type="default" r:id="rId8"/>
      <w:pgSz w:w="11906" w:h="16838" w:code="9"/>
      <w:pgMar w:top="1701" w:right="1418" w:bottom="1701" w:left="1418" w:header="851" w:footer="992" w:gutter="0"/>
      <w:cols w:space="425"/>
      <w:docGrid w:type="linesAndChars" w:linePitch="312" w:charSpace="-17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pPr>
      <w:pStyle w:val="a4"/>
    </w:pPr>
    <w:r>
      <w:rPr>
        <w:rFonts w:ascii="Times New Roman" w:hAnsi="Times New Roman"/>
        <w:kern w:val="0"/>
        <w:szCs w:val="21"/>
      </w:rPr>
      <w:tab/>
      <w:t xml:space="preserve">- </w:t>
    </w:r>
    <w:r>
      <w:rPr>
        <w:rFonts w:ascii="Times New Roman" w:hAnsi="Times New Roman"/>
        <w:kern w:val="0"/>
        <w:szCs w:val="21"/>
      </w:rPr>
      <w:fldChar w:fldCharType="begin"/>
    </w:r>
    <w:r>
      <w:rPr>
        <w:rFonts w:ascii="Times New Roman" w:hAnsi="Times New Roman"/>
        <w:kern w:val="0"/>
        <w:szCs w:val="21"/>
      </w:rPr>
      <w:instrText xml:space="preserve"> PAGE </w:instrText>
    </w:r>
    <w:r>
      <w:rPr>
        <w:rFonts w:ascii="Times New Roman" w:hAnsi="Times New Roman"/>
        <w:kern w:val="0"/>
        <w:szCs w:val="21"/>
      </w:rPr>
      <w:fldChar w:fldCharType="separate"/>
    </w:r>
    <w:r>
      <w:rPr>
        <w:rFonts w:ascii="Times New Roman" w:hAnsi="Times New Roman"/>
        <w:noProof/>
        <w:kern w:val="0"/>
        <w:szCs w:val="21"/>
      </w:rPr>
      <w:t>1</w:t>
    </w:r>
    <w:r>
      <w:rPr>
        <w:rFonts w:ascii="Times New Roman" w:hAnsi="Times New Roman"/>
        <w:kern w:val="0"/>
        <w:szCs w:val="21"/>
      </w:rPr>
      <w:fldChar w:fldCharType="end"/>
    </w:r>
    <w:r>
      <w:rPr>
        <w:rFonts w:ascii="Times New Roman" w:hAnsi="Times New Roman"/>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
        <w:separator/>
      </w:r>
    </w:p>
  </w:footnote>
  <w:footnote w:type="continuationSeparator" w:id="0">
    <w:p>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23332F1"/>
    <w:multiLevelType w:val="hybridMultilevel"/>
    <w:tmpl w:val="9FC62074"/>
    <w:lvl w:ilvl="0" w:tplc="D8A23CC4">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56"/>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5:docId w15:val="{CB48A0FC-6209-468B-9391-E9E6DB78FD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character" w:styleId="a5">
    <w:name w:val="page number"/>
    <w:basedOn w:val="a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3253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DF32FF-4555-4CB6-B18D-78B7D0BE26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嗚呼嗚呼嗚呼嗚呼嗚呼ああああ嗚呼嗚呼嗚呼嗚呼嗚呼嗚呼嗚呼嗚呼ああ嗚呼嗚呼嗚呼嗚呼嗚呼嗚呼嗚呼嗚呼ああああああああああああ嗚呼嗚呼嗚呼嗚呼嗚呼嗚呼嗚呼嗚呼嗚呼嗚呼嗚呼嗚呼嗚呼嗚呼嗚呼嗚呼嗚呼あああ</vt:lpstr>
    </vt:vector>
  </TitlesOfParts>
  <Company>Microsoft</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和代 安藤</dc:creator>
  <cp:lastModifiedBy>和代 安藤</cp:lastModifiedBy>
  <cp:revision>2</cp:revision>
  <cp:lastPrinted>2010-06-27T23:12:00Z</cp:lastPrinted>
  <dcterms:created xsi:type="dcterms:W3CDTF">2019-06-28T04:37:00Z</dcterms:created>
  <dcterms:modified xsi:type="dcterms:W3CDTF">2019-06-28T04:37:00Z</dcterms:modified>
</cp:coreProperties>
</file>